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2F25" w14:textId="77777777" w:rsidR="00DC0F3A" w:rsidRDefault="00DC0F3A">
      <w:pPr>
        <w:rPr>
          <w:rFonts w:ascii="Times New Roman" w:hAnsi="Times New Roman"/>
          <w:sz w:val="24"/>
          <w:szCs w:val="24"/>
        </w:rPr>
      </w:pPr>
    </w:p>
    <w:p w14:paraId="796D77AE" w14:textId="77777777" w:rsidR="004D62CF" w:rsidRDefault="004D62CF">
      <w:pPr>
        <w:rPr>
          <w:rFonts w:ascii="Times New Roman" w:hAnsi="Times New Roman"/>
          <w:sz w:val="24"/>
          <w:szCs w:val="24"/>
        </w:rPr>
      </w:pPr>
    </w:p>
    <w:p w14:paraId="5D91798A" w14:textId="17A1BF1A" w:rsidR="004D456D" w:rsidRPr="004D62CF" w:rsidRDefault="004D456D" w:rsidP="004D456D">
      <w:pPr>
        <w:pStyle w:val="Nadpis3"/>
        <w:jc w:val="center"/>
        <w:rPr>
          <w:rFonts w:ascii="Arial" w:hAnsi="Arial" w:cs="Arial"/>
          <w:sz w:val="32"/>
          <w:szCs w:val="32"/>
        </w:rPr>
      </w:pPr>
      <w:r w:rsidRPr="004D62CF">
        <w:rPr>
          <w:rFonts w:ascii="Arial" w:hAnsi="Arial" w:cs="Arial"/>
          <w:sz w:val="32"/>
          <w:szCs w:val="32"/>
        </w:rPr>
        <w:t xml:space="preserve">Informace o počtu a sídle volebních okrsků </w:t>
      </w:r>
      <w:r w:rsidR="004D62CF" w:rsidRPr="004D62CF">
        <w:rPr>
          <w:rFonts w:ascii="Arial" w:eastAsia="Calibri" w:hAnsi="Arial" w:cs="Arial"/>
          <w:sz w:val="32"/>
          <w:szCs w:val="32"/>
          <w:lang w:eastAsia="en-US"/>
        </w:rPr>
        <w:t xml:space="preserve">do Poslanecké sněmovny Parlamentu České republiky </w:t>
      </w:r>
      <w:r w:rsidRPr="004D62CF">
        <w:rPr>
          <w:rFonts w:ascii="Arial" w:hAnsi="Arial" w:cs="Arial"/>
          <w:sz w:val="32"/>
          <w:szCs w:val="32"/>
        </w:rPr>
        <w:t>u MěÚ Železná Ruda</w:t>
      </w:r>
    </w:p>
    <w:p w14:paraId="30F09207" w14:textId="77777777" w:rsidR="004D456D" w:rsidRDefault="004D456D" w:rsidP="004D456D"/>
    <w:p w14:paraId="181EE9CB" w14:textId="77777777" w:rsidR="004D456D" w:rsidRPr="004D62CF" w:rsidRDefault="004D456D" w:rsidP="004D62CF">
      <w:pPr>
        <w:pStyle w:val="Zkladntext"/>
        <w:jc w:val="center"/>
        <w:rPr>
          <w:rFonts w:ascii="Arial" w:hAnsi="Arial" w:cs="Arial"/>
        </w:rPr>
      </w:pPr>
    </w:p>
    <w:p w14:paraId="054218A7" w14:textId="44EE5CDA" w:rsidR="004D62CF" w:rsidRPr="004D62CF" w:rsidRDefault="004D62CF" w:rsidP="004D62CF">
      <w:pPr>
        <w:pStyle w:val="Zkladntext"/>
        <w:jc w:val="center"/>
        <w:rPr>
          <w:rFonts w:ascii="Arial" w:eastAsia="Calibri" w:hAnsi="Arial" w:cs="Arial"/>
          <w:lang w:eastAsia="en-US"/>
        </w:rPr>
      </w:pPr>
      <w:r w:rsidRPr="004D62CF">
        <w:rPr>
          <w:rFonts w:ascii="Arial" w:eastAsia="Calibri" w:hAnsi="Arial" w:cs="Arial"/>
          <w:lang w:eastAsia="en-US"/>
        </w:rPr>
        <w:t>Na základě ustanovení § 14c odst. 1 písm. f) zákona č. 247/1995 Sb., o volbách do Parlamentu České republiky a o změně některých zákonů, ve znění pozdějších předpisů</w:t>
      </w:r>
    </w:p>
    <w:p w14:paraId="78813D70" w14:textId="20BE707E" w:rsidR="004D456D" w:rsidRPr="004D62CF" w:rsidRDefault="004D62CF" w:rsidP="004D62CF">
      <w:pPr>
        <w:pStyle w:val="Zkladntext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poskytuji </w:t>
      </w:r>
      <w:r w:rsidRPr="004D62CF">
        <w:rPr>
          <w:rFonts w:ascii="Arial" w:eastAsia="Calibri" w:hAnsi="Arial" w:cs="Arial"/>
          <w:lang w:eastAsia="en-US"/>
        </w:rPr>
        <w:t>informaci o počtu a sídlech volebních okrsků v době konání voleb do Poslanecké sněmovny Parlamentu České republiky dne 3. a 4. října 2025</w:t>
      </w:r>
    </w:p>
    <w:p w14:paraId="111EEBC0" w14:textId="77777777" w:rsidR="004D456D" w:rsidRPr="004D62CF" w:rsidRDefault="004D456D" w:rsidP="004D456D">
      <w:pPr>
        <w:pStyle w:val="Zkladntext"/>
      </w:pPr>
      <w:r w:rsidRPr="004D62CF">
        <w:t xml:space="preserve">     </w:t>
      </w:r>
    </w:p>
    <w:p w14:paraId="6A46D42D" w14:textId="77777777" w:rsidR="004D456D" w:rsidRPr="004D62CF" w:rsidRDefault="004D456D" w:rsidP="004D456D">
      <w:pPr>
        <w:pStyle w:val="Zkladntext"/>
        <w:rPr>
          <w:rFonts w:ascii="Arial" w:hAnsi="Arial" w:cs="Arial"/>
          <w:b/>
        </w:rPr>
      </w:pPr>
      <w:r w:rsidRPr="004D62CF">
        <w:rPr>
          <w:rFonts w:ascii="Arial" w:hAnsi="Arial" w:cs="Arial"/>
          <w:b/>
          <w:bCs/>
        </w:rPr>
        <w:t>Okrsek č. 1</w:t>
      </w:r>
      <w:r w:rsidRPr="004D62CF">
        <w:rPr>
          <w:rFonts w:ascii="Arial" w:hAnsi="Arial" w:cs="Arial"/>
        </w:rPr>
        <w:t xml:space="preserve"> – Železná Ruda: </w:t>
      </w:r>
      <w:r w:rsidRPr="004D62CF">
        <w:rPr>
          <w:rFonts w:ascii="Arial" w:hAnsi="Arial" w:cs="Arial"/>
          <w:b/>
        </w:rPr>
        <w:t>budova Městského úřadu v Železné Rudě</w:t>
      </w:r>
    </w:p>
    <w:p w14:paraId="3A46C1BA" w14:textId="77777777" w:rsidR="004D456D" w:rsidRPr="004D62CF" w:rsidRDefault="004D456D" w:rsidP="004D456D">
      <w:pPr>
        <w:pStyle w:val="Zkladntext"/>
        <w:rPr>
          <w:rFonts w:ascii="Arial" w:hAnsi="Arial" w:cs="Arial"/>
          <w:bCs/>
        </w:rPr>
      </w:pPr>
      <w:r w:rsidRPr="004D62CF">
        <w:rPr>
          <w:rFonts w:ascii="Arial" w:hAnsi="Arial" w:cs="Arial"/>
          <w:b/>
        </w:rPr>
        <w:t xml:space="preserve">                                               </w:t>
      </w:r>
      <w:r w:rsidRPr="004D62CF">
        <w:rPr>
          <w:rFonts w:ascii="Arial" w:hAnsi="Arial" w:cs="Arial"/>
          <w:bCs/>
        </w:rPr>
        <w:t>zasedací místnost přízemí</w:t>
      </w:r>
    </w:p>
    <w:p w14:paraId="4782CE51" w14:textId="77777777" w:rsidR="004D456D" w:rsidRPr="004D62CF" w:rsidRDefault="004D456D" w:rsidP="004D456D">
      <w:pPr>
        <w:pStyle w:val="Zkladntext"/>
        <w:rPr>
          <w:rFonts w:ascii="Arial" w:hAnsi="Arial" w:cs="Arial"/>
        </w:rPr>
      </w:pPr>
      <w:r w:rsidRPr="004D62CF">
        <w:rPr>
          <w:rFonts w:ascii="Arial" w:hAnsi="Arial" w:cs="Arial"/>
        </w:rPr>
        <w:t xml:space="preserve">                                               Klostermannovo náměstí 295,</w:t>
      </w:r>
    </w:p>
    <w:p w14:paraId="0031D9CA" w14:textId="77777777" w:rsidR="004D456D" w:rsidRPr="004D62CF" w:rsidRDefault="004D456D" w:rsidP="004D456D">
      <w:pPr>
        <w:pStyle w:val="Zkladntext"/>
        <w:rPr>
          <w:rFonts w:ascii="Arial" w:hAnsi="Arial" w:cs="Arial"/>
        </w:rPr>
      </w:pPr>
      <w:r w:rsidRPr="004D62CF">
        <w:rPr>
          <w:rFonts w:ascii="Arial" w:hAnsi="Arial" w:cs="Arial"/>
        </w:rPr>
        <w:t xml:space="preserve">                                               340 04 Železná Ruda</w:t>
      </w:r>
    </w:p>
    <w:p w14:paraId="137CBE20" w14:textId="77777777" w:rsidR="004D456D" w:rsidRPr="004D62CF" w:rsidRDefault="004D456D" w:rsidP="004D456D">
      <w:pPr>
        <w:pStyle w:val="Zkladntext"/>
        <w:rPr>
          <w:rFonts w:ascii="Arial" w:hAnsi="Arial" w:cs="Arial"/>
        </w:rPr>
      </w:pPr>
    </w:p>
    <w:p w14:paraId="33969DC1" w14:textId="77777777" w:rsidR="004D456D" w:rsidRPr="004D62CF" w:rsidRDefault="004D456D" w:rsidP="004D456D">
      <w:pPr>
        <w:pStyle w:val="Zkladntext"/>
        <w:rPr>
          <w:rFonts w:ascii="Arial" w:hAnsi="Arial" w:cs="Arial"/>
          <w:b/>
        </w:rPr>
      </w:pPr>
      <w:r w:rsidRPr="004D62CF">
        <w:rPr>
          <w:rFonts w:ascii="Arial" w:hAnsi="Arial" w:cs="Arial"/>
          <w:b/>
          <w:bCs/>
        </w:rPr>
        <w:t>Okrsek č. 2</w:t>
      </w:r>
      <w:r w:rsidRPr="004D62CF">
        <w:rPr>
          <w:rFonts w:ascii="Arial" w:hAnsi="Arial" w:cs="Arial"/>
        </w:rPr>
        <w:t xml:space="preserve"> – Špičák</w:t>
      </w:r>
      <w:r w:rsidRPr="004D62CF">
        <w:rPr>
          <w:rFonts w:ascii="Arial" w:hAnsi="Arial" w:cs="Arial"/>
          <w:b/>
        </w:rPr>
        <w:t>:             budova Městského úřadu v Železné Rudě</w:t>
      </w:r>
    </w:p>
    <w:p w14:paraId="342ECBF0" w14:textId="77777777" w:rsidR="004D456D" w:rsidRPr="004D62CF" w:rsidRDefault="004D456D" w:rsidP="004D456D">
      <w:pPr>
        <w:pStyle w:val="Zkladntext"/>
        <w:rPr>
          <w:rFonts w:ascii="Arial" w:hAnsi="Arial" w:cs="Arial"/>
          <w:bCs/>
        </w:rPr>
      </w:pPr>
      <w:r w:rsidRPr="004D62CF">
        <w:rPr>
          <w:rFonts w:ascii="Arial" w:hAnsi="Arial" w:cs="Arial"/>
          <w:b/>
        </w:rPr>
        <w:t xml:space="preserve">                                                </w:t>
      </w:r>
      <w:r w:rsidRPr="004D62CF">
        <w:rPr>
          <w:rFonts w:ascii="Arial" w:hAnsi="Arial" w:cs="Arial"/>
          <w:bCs/>
        </w:rPr>
        <w:t>zasedací místnost 1. patro</w:t>
      </w:r>
    </w:p>
    <w:p w14:paraId="0252858A" w14:textId="77777777" w:rsidR="004D456D" w:rsidRPr="004D62CF" w:rsidRDefault="004D456D" w:rsidP="004D456D">
      <w:pPr>
        <w:pStyle w:val="Zkladntext"/>
        <w:rPr>
          <w:rFonts w:ascii="Arial" w:hAnsi="Arial" w:cs="Arial"/>
        </w:rPr>
      </w:pPr>
      <w:r w:rsidRPr="004D62CF">
        <w:rPr>
          <w:rFonts w:ascii="Arial" w:hAnsi="Arial" w:cs="Arial"/>
        </w:rPr>
        <w:t xml:space="preserve">                                                Klostermannovo náměstí 295                                                                                                                                                           </w:t>
      </w:r>
    </w:p>
    <w:p w14:paraId="32D9C052" w14:textId="77777777" w:rsidR="004D456D" w:rsidRPr="004D62CF" w:rsidRDefault="004D456D" w:rsidP="004D456D">
      <w:pPr>
        <w:pStyle w:val="Zkladntext"/>
        <w:rPr>
          <w:rFonts w:ascii="Arial" w:hAnsi="Arial" w:cs="Arial"/>
        </w:rPr>
      </w:pPr>
      <w:r w:rsidRPr="004D62CF">
        <w:rPr>
          <w:rFonts w:ascii="Arial" w:hAnsi="Arial" w:cs="Arial"/>
        </w:rPr>
        <w:t xml:space="preserve">                                                340 04 Železná Ruda</w:t>
      </w:r>
    </w:p>
    <w:p w14:paraId="66B3E4AD" w14:textId="77777777" w:rsidR="004D456D" w:rsidRPr="004D62CF" w:rsidRDefault="004D456D" w:rsidP="004D456D">
      <w:pPr>
        <w:pStyle w:val="Zkladntext"/>
        <w:rPr>
          <w:rFonts w:ascii="Arial" w:hAnsi="Arial" w:cs="Arial"/>
        </w:rPr>
      </w:pPr>
    </w:p>
    <w:p w14:paraId="1E58BE5B" w14:textId="77777777" w:rsidR="004D456D" w:rsidRPr="004D62CF" w:rsidRDefault="004D456D" w:rsidP="004D456D">
      <w:pPr>
        <w:pStyle w:val="Zkladntext"/>
        <w:rPr>
          <w:rFonts w:ascii="Arial" w:hAnsi="Arial" w:cs="Arial"/>
        </w:rPr>
      </w:pPr>
      <w:r w:rsidRPr="004D62CF">
        <w:rPr>
          <w:rFonts w:ascii="Arial" w:hAnsi="Arial" w:cs="Arial"/>
          <w:b/>
          <w:bCs/>
        </w:rPr>
        <w:t>Okrsek č. 3</w:t>
      </w:r>
      <w:r w:rsidRPr="004D62CF">
        <w:rPr>
          <w:rFonts w:ascii="Arial" w:hAnsi="Arial" w:cs="Arial"/>
        </w:rPr>
        <w:t xml:space="preserve"> – Hojsova Stráž: </w:t>
      </w:r>
      <w:r w:rsidRPr="004D62CF">
        <w:rPr>
          <w:rFonts w:ascii="Arial" w:hAnsi="Arial" w:cs="Arial"/>
          <w:b/>
        </w:rPr>
        <w:t>budova Hasičské zbrojnice</w:t>
      </w:r>
    </w:p>
    <w:p w14:paraId="4D8B660D" w14:textId="77777777" w:rsidR="004D456D" w:rsidRPr="004D62CF" w:rsidRDefault="004D456D" w:rsidP="004D456D">
      <w:pPr>
        <w:pStyle w:val="Zkladntext"/>
        <w:rPr>
          <w:rFonts w:ascii="Arial" w:hAnsi="Arial" w:cs="Arial"/>
        </w:rPr>
      </w:pPr>
      <w:r w:rsidRPr="004D62CF">
        <w:rPr>
          <w:rFonts w:ascii="Arial" w:hAnsi="Arial" w:cs="Arial"/>
        </w:rPr>
        <w:t xml:space="preserve">                                               Hojsova Stráž 163</w:t>
      </w:r>
    </w:p>
    <w:p w14:paraId="77D6D504" w14:textId="77777777" w:rsidR="004D456D" w:rsidRPr="004D62CF" w:rsidRDefault="004D456D" w:rsidP="004D456D">
      <w:pPr>
        <w:pStyle w:val="Zkladntext"/>
        <w:rPr>
          <w:rFonts w:ascii="Arial" w:hAnsi="Arial" w:cs="Arial"/>
          <w:vanish/>
        </w:rPr>
      </w:pPr>
      <w:r w:rsidRPr="004D62CF">
        <w:rPr>
          <w:rFonts w:ascii="Arial" w:hAnsi="Arial" w:cs="Arial"/>
        </w:rPr>
        <w:t xml:space="preserve">                                               340 22 Nýrsko </w:t>
      </w:r>
      <w:r w:rsidRPr="004D62CF">
        <w:rPr>
          <w:rFonts w:ascii="Arial" w:hAnsi="Arial" w:cs="Arial"/>
          <w:vanish/>
        </w:rPr>
        <w:t>asičs</w:t>
      </w:r>
    </w:p>
    <w:p w14:paraId="07B6E18F" w14:textId="77777777" w:rsidR="004D456D" w:rsidRPr="004D62CF" w:rsidRDefault="004D456D" w:rsidP="004D456D">
      <w:pPr>
        <w:pStyle w:val="Zkladntext"/>
        <w:rPr>
          <w:rFonts w:ascii="Arial" w:hAnsi="Arial" w:cs="Arial"/>
        </w:rPr>
      </w:pPr>
    </w:p>
    <w:p w14:paraId="0DF7DC08" w14:textId="77777777" w:rsidR="004D456D" w:rsidRDefault="004D456D" w:rsidP="004D456D">
      <w:pPr>
        <w:pStyle w:val="Zkladntext"/>
      </w:pPr>
      <w:r>
        <w:t xml:space="preserve">           </w:t>
      </w:r>
    </w:p>
    <w:p w14:paraId="28973612" w14:textId="4FE86777" w:rsidR="00980F4B" w:rsidRDefault="00980F4B" w:rsidP="00980F4B">
      <w:pPr>
        <w:pStyle w:val="Zkladntext"/>
      </w:pPr>
      <w:r>
        <w:t xml:space="preserve">     </w:t>
      </w:r>
    </w:p>
    <w:p w14:paraId="4C02116D" w14:textId="77777777" w:rsidR="00980F4B" w:rsidRDefault="00980F4B" w:rsidP="00980F4B">
      <w:pPr>
        <w:pStyle w:val="Zkladntext"/>
      </w:pPr>
    </w:p>
    <w:p w14:paraId="066367FB" w14:textId="77777777" w:rsidR="00980F4B" w:rsidRDefault="00980F4B" w:rsidP="00980F4B">
      <w:pPr>
        <w:pStyle w:val="Zkladntext"/>
      </w:pPr>
    </w:p>
    <w:p w14:paraId="2E98B272" w14:textId="77777777" w:rsidR="00980F4B" w:rsidRDefault="00980F4B" w:rsidP="00980F4B">
      <w:pPr>
        <w:pStyle w:val="Zkladntext"/>
      </w:pPr>
    </w:p>
    <w:p w14:paraId="330283F9" w14:textId="77777777" w:rsidR="00980F4B" w:rsidRDefault="00980F4B" w:rsidP="00980F4B">
      <w:pPr>
        <w:pStyle w:val="Zkladntext"/>
      </w:pPr>
      <w:r>
        <w:t xml:space="preserve"> </w:t>
      </w:r>
    </w:p>
    <w:p w14:paraId="028DC905" w14:textId="3D8202B2" w:rsidR="00980F4B" w:rsidRPr="004D62CF" w:rsidRDefault="004D62CF" w:rsidP="00980F4B">
      <w:pPr>
        <w:pStyle w:val="Zkladntext"/>
        <w:rPr>
          <w:rFonts w:ascii="Arial" w:hAnsi="Arial" w:cs="Arial"/>
        </w:rPr>
      </w:pPr>
      <w:r w:rsidRPr="004D62CF">
        <w:rPr>
          <w:rFonts w:ascii="Arial" w:hAnsi="Arial" w:cs="Arial"/>
        </w:rPr>
        <w:t>Železná Ruda 15.08.2025</w:t>
      </w:r>
    </w:p>
    <w:p w14:paraId="146564F7" w14:textId="77777777" w:rsidR="00980F4B" w:rsidRDefault="00980F4B" w:rsidP="00980F4B">
      <w:pPr>
        <w:pStyle w:val="Zkladntext"/>
      </w:pPr>
    </w:p>
    <w:p w14:paraId="10DF084A" w14:textId="77777777" w:rsidR="00980F4B" w:rsidRDefault="00980F4B" w:rsidP="00980F4B">
      <w:pPr>
        <w:pStyle w:val="Zkladntext"/>
      </w:pPr>
    </w:p>
    <w:p w14:paraId="574DBDF9" w14:textId="77777777" w:rsidR="00980F4B" w:rsidRPr="004D62CF" w:rsidRDefault="00980F4B" w:rsidP="00980F4B">
      <w:pPr>
        <w:pStyle w:val="Zkladntext"/>
        <w:rPr>
          <w:rFonts w:ascii="Arial" w:hAnsi="Arial" w:cs="Arial"/>
        </w:rPr>
      </w:pPr>
    </w:p>
    <w:p w14:paraId="5C7DD10C" w14:textId="139C83DF" w:rsidR="00980F4B" w:rsidRPr="004D62CF" w:rsidRDefault="00980F4B" w:rsidP="00980F4B">
      <w:pPr>
        <w:pStyle w:val="Zkladntext"/>
        <w:ind w:left="360"/>
        <w:rPr>
          <w:rFonts w:ascii="Arial" w:hAnsi="Arial" w:cs="Arial"/>
          <w:b/>
          <w:bCs/>
        </w:rPr>
      </w:pPr>
      <w:r w:rsidRPr="004D62CF">
        <w:rPr>
          <w:rFonts w:ascii="Arial" w:hAnsi="Arial" w:cs="Arial"/>
          <w:b/>
          <w:bCs/>
        </w:rPr>
        <w:t xml:space="preserve">                                                                                    Ing. Filip Smola v.r.</w:t>
      </w:r>
    </w:p>
    <w:p w14:paraId="55FEB958" w14:textId="3BB359DD" w:rsidR="00127790" w:rsidRPr="004D62CF" w:rsidRDefault="00980F4B" w:rsidP="00980F4B">
      <w:pPr>
        <w:spacing w:line="240" w:lineRule="auto"/>
        <w:rPr>
          <w:rFonts w:ascii="Arial" w:hAnsi="Arial" w:cs="Arial"/>
          <w:sz w:val="24"/>
          <w:szCs w:val="24"/>
        </w:rPr>
      </w:pPr>
      <w:r w:rsidRPr="004D62C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starosta Města Železná Ruda                                                   </w:t>
      </w:r>
    </w:p>
    <w:p w14:paraId="798FE367" w14:textId="77777777" w:rsidR="00C34E8B" w:rsidRDefault="00C34E8B" w:rsidP="00BD232C">
      <w:pPr>
        <w:spacing w:line="360" w:lineRule="auto"/>
        <w:rPr>
          <w:rFonts w:ascii="Arial" w:hAnsi="Arial" w:cs="Arial"/>
        </w:rPr>
      </w:pPr>
    </w:p>
    <w:p w14:paraId="0172DC58" w14:textId="77777777" w:rsidR="00C34E8B" w:rsidRPr="00BD232C" w:rsidRDefault="00C34E8B" w:rsidP="00BD232C">
      <w:pPr>
        <w:spacing w:line="360" w:lineRule="auto"/>
        <w:rPr>
          <w:rFonts w:ascii="Arial" w:hAnsi="Arial" w:cs="Arial"/>
        </w:rPr>
      </w:pPr>
    </w:p>
    <w:p w14:paraId="100FD48C" w14:textId="77777777" w:rsidR="005F169D" w:rsidRDefault="005F169D" w:rsidP="00127790">
      <w:pPr>
        <w:spacing w:line="240" w:lineRule="auto"/>
        <w:rPr>
          <w:rFonts w:ascii="Arial" w:hAnsi="Arial" w:cs="Arial"/>
        </w:rPr>
      </w:pPr>
    </w:p>
    <w:p w14:paraId="62B7F2CC" w14:textId="77777777" w:rsidR="005F169D" w:rsidRPr="00127790" w:rsidRDefault="005F169D" w:rsidP="00127790">
      <w:pPr>
        <w:spacing w:line="240" w:lineRule="auto"/>
        <w:rPr>
          <w:rFonts w:ascii="Arial" w:hAnsi="Arial" w:cs="Arial"/>
        </w:rPr>
      </w:pPr>
    </w:p>
    <w:sectPr w:rsidR="005F169D" w:rsidRPr="00127790">
      <w:headerReference w:type="default" r:id="rId7"/>
      <w:footerReference w:type="default" r:id="rId8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0D2A8" w14:textId="77777777" w:rsidR="00986EC8" w:rsidRDefault="00986EC8">
      <w:pPr>
        <w:spacing w:after="0" w:line="240" w:lineRule="auto"/>
      </w:pPr>
      <w:r>
        <w:separator/>
      </w:r>
    </w:p>
  </w:endnote>
  <w:endnote w:type="continuationSeparator" w:id="0">
    <w:p w14:paraId="1DF51AE9" w14:textId="77777777" w:rsidR="00986EC8" w:rsidRDefault="0098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DC0F3A" w14:paraId="7E89AFE5" w14:textId="77777777">
      <w:trPr>
        <w:trHeight w:val="348"/>
      </w:trPr>
      <w:tc>
        <w:tcPr>
          <w:tcW w:w="3209" w:type="dxa"/>
        </w:tcPr>
        <w:p w14:paraId="6873A68D" w14:textId="77777777" w:rsidR="00DC0F3A" w:rsidRDefault="00000000">
          <w:pPr>
            <w:pStyle w:val="Zpa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IČ:  00256358</w:t>
          </w:r>
        </w:p>
      </w:tc>
      <w:tc>
        <w:tcPr>
          <w:tcW w:w="3209" w:type="dxa"/>
        </w:tcPr>
        <w:p w14:paraId="37C95C9E" w14:textId="77777777" w:rsidR="00DC0F3A" w:rsidRDefault="00DC0F3A">
          <w:pPr>
            <w:pStyle w:val="Zpat"/>
            <w:rPr>
              <w:rFonts w:ascii="Arial" w:hAnsi="Arial" w:cs="Arial"/>
            </w:rPr>
          </w:pPr>
        </w:p>
      </w:tc>
      <w:tc>
        <w:tcPr>
          <w:tcW w:w="3210" w:type="dxa"/>
        </w:tcPr>
        <w:p w14:paraId="42F2FABB" w14:textId="77777777" w:rsidR="00DC0F3A" w:rsidRDefault="00000000">
          <w:pPr>
            <w:pStyle w:val="Zpa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Datová schránka: u5cbaav</w:t>
          </w:r>
        </w:p>
      </w:tc>
    </w:tr>
    <w:tr w:rsidR="00DC0F3A" w14:paraId="49969404" w14:textId="77777777">
      <w:trPr>
        <w:trHeight w:val="348"/>
      </w:trPr>
      <w:tc>
        <w:tcPr>
          <w:tcW w:w="3209" w:type="dxa"/>
        </w:tcPr>
        <w:p w14:paraId="032DEDD7" w14:textId="77777777" w:rsidR="00DC0F3A" w:rsidRDefault="00000000">
          <w:pPr>
            <w:pStyle w:val="Zpa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DIČ: CZ00256358</w:t>
          </w:r>
        </w:p>
      </w:tc>
      <w:tc>
        <w:tcPr>
          <w:tcW w:w="3209" w:type="dxa"/>
        </w:tcPr>
        <w:p w14:paraId="1409F825" w14:textId="77777777" w:rsidR="00DC0F3A" w:rsidRDefault="00DC0F3A">
          <w:pPr>
            <w:pStyle w:val="Zpat"/>
            <w:rPr>
              <w:rFonts w:ascii="Arial" w:hAnsi="Arial" w:cs="Arial"/>
            </w:rPr>
          </w:pPr>
        </w:p>
      </w:tc>
      <w:tc>
        <w:tcPr>
          <w:tcW w:w="3210" w:type="dxa"/>
        </w:tcPr>
        <w:p w14:paraId="5D816F45" w14:textId="77777777" w:rsidR="00DC0F3A" w:rsidRDefault="00000000">
          <w:pPr>
            <w:pStyle w:val="Zpa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Bank. účet: 822561309/0800</w:t>
          </w:r>
        </w:p>
      </w:tc>
    </w:tr>
  </w:tbl>
  <w:p w14:paraId="30B93126" w14:textId="77777777" w:rsidR="00DC0F3A" w:rsidRDefault="00DC0F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AC34A" w14:textId="77777777" w:rsidR="00986EC8" w:rsidRDefault="00986EC8">
      <w:pPr>
        <w:spacing w:after="0" w:line="240" w:lineRule="auto"/>
      </w:pPr>
      <w:r>
        <w:separator/>
      </w:r>
    </w:p>
  </w:footnote>
  <w:footnote w:type="continuationSeparator" w:id="0">
    <w:p w14:paraId="0DB13951" w14:textId="77777777" w:rsidR="00986EC8" w:rsidRDefault="0098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4B52" w14:textId="77777777" w:rsidR="0000385C" w:rsidRDefault="00CB1F10" w:rsidP="0000385C">
    <w:pPr>
      <w:tabs>
        <w:tab w:val="left" w:pos="1275"/>
        <w:tab w:val="left" w:pos="1418"/>
      </w:tabs>
      <w:spacing w:after="0" w:line="240" w:lineRule="auto"/>
      <w:jc w:val="center"/>
      <w:rPr>
        <w:rFonts w:ascii="Arial" w:hAnsi="Arial" w:cs="Arial"/>
        <w:b/>
        <w:smallCap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AC77F1" wp14:editId="719740F2">
          <wp:simplePos x="0" y="0"/>
          <wp:positionH relativeFrom="column">
            <wp:posOffset>74295</wp:posOffset>
          </wp:positionH>
          <wp:positionV relativeFrom="paragraph">
            <wp:posOffset>26035</wp:posOffset>
          </wp:positionV>
          <wp:extent cx="1543050" cy="864870"/>
          <wp:effectExtent l="0" t="0" r="0" b="0"/>
          <wp:wrapSquare wrapText="bothSides"/>
          <wp:docPr id="102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mallCaps/>
        <w:sz w:val="48"/>
        <w:szCs w:val="48"/>
      </w:rPr>
      <w:t>Měst</w:t>
    </w:r>
    <w:r w:rsidR="00C61C40">
      <w:rPr>
        <w:rFonts w:ascii="Arial" w:hAnsi="Arial" w:cs="Arial"/>
        <w:b/>
        <w:smallCaps/>
        <w:sz w:val="48"/>
        <w:szCs w:val="48"/>
      </w:rPr>
      <w:t>ský úřad železná ruda</w:t>
    </w:r>
  </w:p>
  <w:p w14:paraId="179F3561" w14:textId="5FF65B8C" w:rsidR="00DC0F3A" w:rsidRPr="0000385C" w:rsidRDefault="00000000" w:rsidP="0000385C">
    <w:pPr>
      <w:tabs>
        <w:tab w:val="left" w:pos="1275"/>
        <w:tab w:val="left" w:pos="1418"/>
      </w:tabs>
      <w:spacing w:after="0" w:line="240" w:lineRule="auto"/>
      <w:jc w:val="center"/>
      <w:rPr>
        <w:rFonts w:ascii="Arial" w:hAnsi="Arial" w:cs="Arial"/>
        <w:b/>
        <w:smallCaps/>
        <w:sz w:val="48"/>
        <w:szCs w:val="48"/>
      </w:rPr>
    </w:pPr>
    <w:r>
      <w:rPr>
        <w:rFonts w:ascii="Arial" w:hAnsi="Arial" w:cs="Arial"/>
        <w:smallCaps/>
        <w:sz w:val="32"/>
        <w:szCs w:val="32"/>
      </w:rPr>
      <w:t>Klostermannovo náměstí 295</w:t>
    </w:r>
  </w:p>
  <w:p w14:paraId="51CF8C06" w14:textId="414197BD" w:rsidR="00DC0F3A" w:rsidRDefault="00000000" w:rsidP="00C61C40">
    <w:pPr>
      <w:tabs>
        <w:tab w:val="left" w:pos="1275"/>
        <w:tab w:val="left" w:pos="1418"/>
      </w:tabs>
      <w:spacing w:after="0" w:line="240" w:lineRule="auto"/>
      <w:jc w:val="center"/>
      <w:rPr>
        <w:rFonts w:ascii="Arial" w:hAnsi="Arial" w:cs="Arial"/>
        <w:smallCaps/>
        <w:sz w:val="32"/>
        <w:szCs w:val="32"/>
      </w:rPr>
    </w:pPr>
    <w:r>
      <w:rPr>
        <w:rFonts w:ascii="Arial" w:hAnsi="Arial" w:cs="Arial"/>
        <w:smallCaps/>
        <w:sz w:val="32"/>
        <w:szCs w:val="32"/>
      </w:rPr>
      <w:t>340 04 Železná Ruda</w:t>
    </w:r>
  </w:p>
  <w:p w14:paraId="3E3463DC" w14:textId="0C66F7B1" w:rsidR="00C61C40" w:rsidRDefault="00C61C40" w:rsidP="00C61C40">
    <w:pPr>
      <w:tabs>
        <w:tab w:val="left" w:pos="1275"/>
        <w:tab w:val="left" w:pos="1418"/>
      </w:tabs>
      <w:spacing w:after="0" w:line="240" w:lineRule="auto"/>
      <w:jc w:val="center"/>
      <w:rPr>
        <w:rFonts w:ascii="Arial" w:hAnsi="Arial" w:cs="Arial"/>
        <w:smallCaps/>
        <w:sz w:val="32"/>
        <w:szCs w:val="32"/>
      </w:rPr>
    </w:pPr>
    <w:r>
      <w:rPr>
        <w:rFonts w:ascii="Arial" w:hAnsi="Arial" w:cs="Arial"/>
        <w:smallCaps/>
        <w:sz w:val="32"/>
        <w:szCs w:val="32"/>
      </w:rPr>
      <w:t>Správní odbor</w:t>
    </w:r>
  </w:p>
  <w:p w14:paraId="223BAE74" w14:textId="77777777" w:rsidR="00DC0F3A" w:rsidRDefault="00000000">
    <w:pPr>
      <w:tabs>
        <w:tab w:val="left" w:pos="1275"/>
        <w:tab w:val="left" w:pos="1418"/>
      </w:tabs>
      <w:spacing w:after="0" w:line="240" w:lineRule="auto"/>
      <w:rPr>
        <w:rFonts w:ascii="Arial" w:eastAsia="Times New Roman" w:hAnsi="Arial" w:cs="Arial"/>
        <w:b/>
        <w:smallCaps/>
        <w:color w:val="000000"/>
        <w:u w:val="single"/>
      </w:rPr>
    </w:pPr>
    <w:r>
      <w:rPr>
        <w:rFonts w:ascii="Arial" w:hAnsi="Arial" w:cs="Arial"/>
        <w:smallCaps/>
        <w:sz w:val="32"/>
        <w:szCs w:val="32"/>
        <w:u w:val="single"/>
      </w:rPr>
      <w:tab/>
    </w:r>
    <w:r>
      <w:rPr>
        <w:rFonts w:ascii="Arial" w:hAnsi="Arial" w:cs="Arial"/>
        <w:smallCaps/>
        <w:sz w:val="32"/>
        <w:szCs w:val="32"/>
        <w:u w:val="single"/>
      </w:rPr>
      <w:tab/>
    </w:r>
    <w:r>
      <w:rPr>
        <w:rFonts w:ascii="Arial" w:hAnsi="Arial" w:cs="Arial"/>
        <w:smallCaps/>
        <w:sz w:val="32"/>
        <w:szCs w:val="32"/>
        <w:u w:val="single"/>
      </w:rPr>
      <w:tab/>
    </w:r>
    <w:r>
      <w:rPr>
        <w:rFonts w:ascii="Arial" w:hAnsi="Arial" w:cs="Arial"/>
        <w:smallCaps/>
        <w:sz w:val="32"/>
        <w:szCs w:val="32"/>
        <w:u w:val="single"/>
      </w:rPr>
      <w:tab/>
    </w:r>
    <w:hyperlink r:id="rId2" w:history="1">
      <w:r w:rsidR="00DC0F3A">
        <w:rPr>
          <w:rStyle w:val="Hypertextovodkaz"/>
          <w:rFonts w:ascii="Arial" w:hAnsi="Arial" w:cs="Arial"/>
          <w:smallCaps/>
          <w:color w:val="000000"/>
        </w:rPr>
        <w:t>www.zeleznaruda.cz</w:t>
      </w:r>
    </w:hyperlink>
    <w:r>
      <w:rPr>
        <w:rStyle w:val="Hypertextovodkaz"/>
        <w:rFonts w:ascii="Arial" w:hAnsi="Arial" w:cs="Arial"/>
        <w:smallCaps/>
        <w:color w:val="000000"/>
      </w:rPr>
      <w:t>,</w:t>
    </w:r>
    <w:r>
      <w:rPr>
        <w:rFonts w:ascii="Arial" w:hAnsi="Arial" w:cs="Arial"/>
        <w:smallCaps/>
        <w:color w:val="000000"/>
        <w:u w:val="single"/>
      </w:rPr>
      <w:t xml:space="preserve"> </w:t>
    </w:r>
    <w:hyperlink r:id="rId3" w:history="1">
      <w:r w:rsidR="00DC0F3A">
        <w:rPr>
          <w:rStyle w:val="Hypertextovodkaz"/>
          <w:rFonts w:ascii="Arial" w:hAnsi="Arial" w:cs="Arial"/>
          <w:smallCaps/>
          <w:color w:val="000000"/>
        </w:rPr>
        <w:t>muruda@zeleznaruda.cz</w:t>
      </w:r>
    </w:hyperlink>
    <w:r>
      <w:rPr>
        <w:rFonts w:ascii="Arial" w:hAnsi="Arial" w:cs="Arial"/>
        <w:smallCaps/>
        <w:color w:val="000000"/>
        <w:u w:val="single"/>
      </w:rPr>
      <w:t xml:space="preserve">, Tel:376361211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42501"/>
    <w:multiLevelType w:val="hybridMultilevel"/>
    <w:tmpl w:val="9CBC4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E5E0E"/>
    <w:multiLevelType w:val="multilevel"/>
    <w:tmpl w:val="F1A8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696358">
    <w:abstractNumId w:val="0"/>
  </w:num>
  <w:num w:numId="2" w16cid:durableId="34539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71"/>
    <w:rsid w:val="0000385C"/>
    <w:rsid w:val="00060F71"/>
    <w:rsid w:val="000B7D57"/>
    <w:rsid w:val="00127790"/>
    <w:rsid w:val="001A7A52"/>
    <w:rsid w:val="001C0B0A"/>
    <w:rsid w:val="001D1ABE"/>
    <w:rsid w:val="001D6AA3"/>
    <w:rsid w:val="00222698"/>
    <w:rsid w:val="00282066"/>
    <w:rsid w:val="0029023C"/>
    <w:rsid w:val="00304DF5"/>
    <w:rsid w:val="00314790"/>
    <w:rsid w:val="00361EA5"/>
    <w:rsid w:val="00374FA9"/>
    <w:rsid w:val="003E7A55"/>
    <w:rsid w:val="004C3E3C"/>
    <w:rsid w:val="004C51C5"/>
    <w:rsid w:val="004D0152"/>
    <w:rsid w:val="004D456D"/>
    <w:rsid w:val="004D62CF"/>
    <w:rsid w:val="004F6E35"/>
    <w:rsid w:val="0051122D"/>
    <w:rsid w:val="00564C74"/>
    <w:rsid w:val="00571078"/>
    <w:rsid w:val="005B58C2"/>
    <w:rsid w:val="005F169D"/>
    <w:rsid w:val="00603C63"/>
    <w:rsid w:val="006127AE"/>
    <w:rsid w:val="00702ABE"/>
    <w:rsid w:val="00777083"/>
    <w:rsid w:val="0078249E"/>
    <w:rsid w:val="00785EF0"/>
    <w:rsid w:val="007A1C63"/>
    <w:rsid w:val="007E19EE"/>
    <w:rsid w:val="00863067"/>
    <w:rsid w:val="00892B20"/>
    <w:rsid w:val="00895BEF"/>
    <w:rsid w:val="009031AD"/>
    <w:rsid w:val="00953C21"/>
    <w:rsid w:val="00980F4B"/>
    <w:rsid w:val="00986EC8"/>
    <w:rsid w:val="009B41E2"/>
    <w:rsid w:val="009C3A58"/>
    <w:rsid w:val="009E3685"/>
    <w:rsid w:val="00A17504"/>
    <w:rsid w:val="00A5013C"/>
    <w:rsid w:val="00A56F4F"/>
    <w:rsid w:val="00AA4EAB"/>
    <w:rsid w:val="00AC32C8"/>
    <w:rsid w:val="00B721A5"/>
    <w:rsid w:val="00BD232C"/>
    <w:rsid w:val="00C16807"/>
    <w:rsid w:val="00C243AA"/>
    <w:rsid w:val="00C34E8B"/>
    <w:rsid w:val="00C61C40"/>
    <w:rsid w:val="00CB1E62"/>
    <w:rsid w:val="00CB1F10"/>
    <w:rsid w:val="00CC3C01"/>
    <w:rsid w:val="00D07EB4"/>
    <w:rsid w:val="00D97E4C"/>
    <w:rsid w:val="00DB0B53"/>
    <w:rsid w:val="00DC0F3A"/>
    <w:rsid w:val="00DD6842"/>
    <w:rsid w:val="00DE2FCD"/>
    <w:rsid w:val="00E06A51"/>
    <w:rsid w:val="00E179B3"/>
    <w:rsid w:val="00E22B12"/>
    <w:rsid w:val="00E512D2"/>
    <w:rsid w:val="00EB554D"/>
    <w:rsid w:val="00EE51CB"/>
    <w:rsid w:val="00F1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A712"/>
  <w15:docId w15:val="{4261E881-92B5-4D51-9927-0A5ACA26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60F71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980F4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0F7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rsid w:val="00060F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060F7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rsid w:val="00060F71"/>
    <w:rPr>
      <w:rFonts w:ascii="Calibri" w:eastAsia="Calibri" w:hAnsi="Calibri" w:cs="Times New Roman"/>
    </w:rPr>
  </w:style>
  <w:style w:type="character" w:styleId="Hypertextovodkaz">
    <w:name w:val="Hyperlink"/>
    <w:rsid w:val="00D07EB4"/>
    <w:rPr>
      <w:color w:val="0563C1"/>
      <w:u w:val="single"/>
    </w:rPr>
  </w:style>
  <w:style w:type="character" w:customStyle="1" w:styleId="Zmnka1">
    <w:name w:val="Zmínka1"/>
    <w:semiHidden/>
    <w:rsid w:val="00D07EB4"/>
    <w:rPr>
      <w:color w:val="2B579A"/>
      <w:shd w:val="clear" w:color="auto" w:fill="E6E6E6"/>
    </w:rPr>
  </w:style>
  <w:style w:type="table" w:styleId="Mkatabulky">
    <w:name w:val="Table Grid"/>
    <w:basedOn w:val="Normlntabulka"/>
    <w:rsid w:val="009E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779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980F4B"/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80F4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80F4B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uruda@zeleznaruda.cz" TargetMode="External"/><Relationship Id="rId2" Type="http://schemas.openxmlformats.org/officeDocument/2006/relationships/hyperlink" Target="http://www.zeleznarud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Král</dc:creator>
  <cp:lastModifiedBy>Radka Říhová</cp:lastModifiedBy>
  <cp:revision>21</cp:revision>
  <cp:lastPrinted>2024-11-15T06:21:00Z</cp:lastPrinted>
  <dcterms:created xsi:type="dcterms:W3CDTF">2024-09-16T07:42:00Z</dcterms:created>
  <dcterms:modified xsi:type="dcterms:W3CDTF">2025-08-15T10:15:00Z</dcterms:modified>
</cp:coreProperties>
</file>